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8C" w:rsidRDefault="00D27672" w:rsidP="00C7068C">
      <w:pPr>
        <w:jc w:val="center"/>
        <w:rPr>
          <w:b/>
        </w:rPr>
      </w:pPr>
      <w:bookmarkStart w:id="0" w:name="_GoBack"/>
      <w:bookmarkEnd w:id="0"/>
      <w:r>
        <w:rPr>
          <w:b/>
        </w:rPr>
        <w:t>ЗАКЛЮЧЕНИЕ</w:t>
      </w:r>
      <w:r w:rsidR="00C7068C">
        <w:rPr>
          <w:b/>
        </w:rPr>
        <w:t xml:space="preserve"> </w:t>
      </w:r>
    </w:p>
    <w:p w:rsidR="00750366" w:rsidRDefault="00D27672" w:rsidP="00750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750366">
        <w:rPr>
          <w:b/>
          <w:sz w:val="28"/>
          <w:szCs w:val="28"/>
        </w:rPr>
        <w:t xml:space="preserve">публичных слушаний </w:t>
      </w:r>
    </w:p>
    <w:p w:rsidR="00F06AA0" w:rsidRDefault="00F06AA0" w:rsidP="00F06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муниципального Совета муниципального образования «</w:t>
      </w:r>
      <w:r w:rsidR="007C65F0">
        <w:rPr>
          <w:b/>
          <w:sz w:val="28"/>
          <w:szCs w:val="28"/>
        </w:rPr>
        <w:t>Коневское</w:t>
      </w:r>
      <w:r>
        <w:rPr>
          <w:b/>
          <w:sz w:val="28"/>
          <w:szCs w:val="28"/>
        </w:rPr>
        <w:t>» «О выражении согласия населения муниципального образования «</w:t>
      </w:r>
      <w:r w:rsidR="007C65F0">
        <w:rPr>
          <w:b/>
          <w:sz w:val="28"/>
          <w:szCs w:val="28"/>
        </w:rPr>
        <w:t>Коневское</w:t>
      </w:r>
      <w:r>
        <w:rPr>
          <w:b/>
          <w:sz w:val="28"/>
          <w:szCs w:val="28"/>
        </w:rPr>
        <w:t xml:space="preserve">» на преобразование муниципальных образований </w:t>
      </w:r>
      <w:r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b/>
          <w:sz w:val="28"/>
          <w:szCs w:val="28"/>
        </w:rPr>
        <w:t xml:space="preserve">, входящих в состав Плесецкого муниципального района, </w:t>
      </w:r>
    </w:p>
    <w:p w:rsidR="00F06AA0" w:rsidRDefault="00F06AA0" w:rsidP="00F06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путем их объединения в Плесецкий муниципальный округ Архангельской области»</w:t>
      </w:r>
    </w:p>
    <w:p w:rsidR="00F06AA0" w:rsidRDefault="00F06AA0" w:rsidP="00F06AA0">
      <w:pPr>
        <w:jc w:val="center"/>
        <w:rPr>
          <w:b/>
        </w:rPr>
      </w:pPr>
    </w:p>
    <w:p w:rsidR="00F06AA0" w:rsidRDefault="00F06AA0" w:rsidP="00F06AA0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7C65F0">
        <w:rPr>
          <w:sz w:val="28"/>
          <w:szCs w:val="28"/>
        </w:rPr>
        <w:t>27</w:t>
      </w:r>
      <w:r>
        <w:rPr>
          <w:sz w:val="28"/>
          <w:szCs w:val="28"/>
        </w:rPr>
        <w:t xml:space="preserve"> декабря 2020 года.</w:t>
      </w:r>
    </w:p>
    <w:p w:rsidR="00F06AA0" w:rsidRDefault="00F06AA0" w:rsidP="00F06AA0">
      <w:pPr>
        <w:rPr>
          <w:sz w:val="28"/>
          <w:szCs w:val="28"/>
        </w:rPr>
      </w:pPr>
    </w:p>
    <w:p w:rsidR="00F06AA0" w:rsidRDefault="00F06AA0" w:rsidP="00F06AA0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начала: </w:t>
      </w:r>
      <w:r w:rsidR="007C65F0">
        <w:rPr>
          <w:sz w:val="28"/>
          <w:szCs w:val="28"/>
        </w:rPr>
        <w:t>12</w:t>
      </w:r>
      <w:r>
        <w:rPr>
          <w:sz w:val="28"/>
          <w:szCs w:val="28"/>
        </w:rPr>
        <w:t xml:space="preserve"> часов 00 минут.</w:t>
      </w:r>
    </w:p>
    <w:p w:rsidR="00F06AA0" w:rsidRDefault="00F06AA0" w:rsidP="00F06AA0">
      <w:pPr>
        <w:rPr>
          <w:sz w:val="28"/>
          <w:szCs w:val="28"/>
        </w:rPr>
      </w:pPr>
    </w:p>
    <w:p w:rsidR="00F06AA0" w:rsidRDefault="00F06AA0" w:rsidP="00F06AA0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окончания: </w:t>
      </w:r>
      <w:r w:rsidR="007C65F0">
        <w:rPr>
          <w:sz w:val="28"/>
          <w:szCs w:val="28"/>
        </w:rPr>
        <w:t>13 часов 20</w:t>
      </w:r>
      <w:r>
        <w:rPr>
          <w:sz w:val="28"/>
          <w:szCs w:val="28"/>
        </w:rPr>
        <w:t xml:space="preserve"> минут.</w:t>
      </w:r>
    </w:p>
    <w:p w:rsidR="00F06AA0" w:rsidRDefault="00F06AA0" w:rsidP="00F06AA0">
      <w:pPr>
        <w:jc w:val="both"/>
        <w:rPr>
          <w:b/>
          <w:sz w:val="28"/>
          <w:szCs w:val="28"/>
        </w:rPr>
      </w:pPr>
    </w:p>
    <w:p w:rsidR="00F06AA0" w:rsidRDefault="00F06AA0" w:rsidP="00F06AA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Архангельская област</w:t>
      </w:r>
      <w:r w:rsidR="00C42F92">
        <w:rPr>
          <w:sz w:val="28"/>
          <w:szCs w:val="28"/>
        </w:rPr>
        <w:t xml:space="preserve">ь, Плесецкий район, </w:t>
      </w:r>
      <w:r w:rsidR="007C65F0">
        <w:rPr>
          <w:sz w:val="28"/>
          <w:szCs w:val="28"/>
        </w:rPr>
        <w:t>с. Конево, ул. Мира, д. 14Б</w:t>
      </w:r>
    </w:p>
    <w:p w:rsidR="00C42F92" w:rsidRDefault="00C42F92" w:rsidP="00F06AA0">
      <w:pPr>
        <w:ind w:firstLine="708"/>
        <w:jc w:val="both"/>
        <w:rPr>
          <w:sz w:val="28"/>
          <w:szCs w:val="28"/>
        </w:rPr>
      </w:pPr>
    </w:p>
    <w:p w:rsidR="00F06AA0" w:rsidRDefault="00F06AA0" w:rsidP="00F06AA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(наименование проекта муниципального правового акта), вынесенный на публичные слушания: </w:t>
      </w:r>
      <w:r>
        <w:rPr>
          <w:sz w:val="28"/>
          <w:szCs w:val="28"/>
        </w:rPr>
        <w:t>проект решения муниципального Совета муницип</w:t>
      </w:r>
      <w:r w:rsidR="007C65F0">
        <w:rPr>
          <w:sz w:val="28"/>
          <w:szCs w:val="28"/>
        </w:rPr>
        <w:t>ального образования «Коневское</w:t>
      </w:r>
      <w:r>
        <w:rPr>
          <w:sz w:val="28"/>
          <w:szCs w:val="28"/>
        </w:rPr>
        <w:t>» «О выражении согласия населения муниципального образования «</w:t>
      </w:r>
      <w:r w:rsidR="007C65F0">
        <w:rPr>
          <w:sz w:val="28"/>
          <w:szCs w:val="28"/>
        </w:rPr>
        <w:t>Коневское</w:t>
      </w:r>
      <w:r>
        <w:rPr>
          <w:sz w:val="28"/>
          <w:szCs w:val="28"/>
        </w:rPr>
        <w:t xml:space="preserve">» на преобразование муниципальных образований </w:t>
      </w:r>
      <w:r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области».</w:t>
      </w:r>
    </w:p>
    <w:p w:rsidR="00F06AA0" w:rsidRDefault="00F06AA0" w:rsidP="00F06AA0">
      <w:pPr>
        <w:rPr>
          <w:sz w:val="28"/>
          <w:szCs w:val="28"/>
        </w:rPr>
      </w:pPr>
    </w:p>
    <w:p w:rsidR="00F06AA0" w:rsidRDefault="00F06AA0" w:rsidP="00F06AA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Данные об опубликовании (обнародовании) проекта муниципального правового акта: </w:t>
      </w:r>
      <w:r w:rsidR="007C65F0">
        <w:rPr>
          <w:sz w:val="28"/>
          <w:szCs w:val="28"/>
        </w:rPr>
        <w:t>газета «Курьер Прионежья» № 51 (1150) от 16</w:t>
      </w:r>
      <w:r>
        <w:rPr>
          <w:sz w:val="28"/>
          <w:szCs w:val="28"/>
        </w:rPr>
        <w:t>.12.2010 года, официальный сайт администрации муницип</w:t>
      </w:r>
      <w:r w:rsidR="007C65F0">
        <w:rPr>
          <w:sz w:val="28"/>
          <w:szCs w:val="28"/>
        </w:rPr>
        <w:t>ального образования «Коневское</w:t>
      </w:r>
      <w:r>
        <w:rPr>
          <w:sz w:val="28"/>
          <w:szCs w:val="28"/>
        </w:rPr>
        <w:t>».</w:t>
      </w:r>
    </w:p>
    <w:p w:rsidR="00F06AA0" w:rsidRDefault="00F06AA0" w:rsidP="00F06AA0">
      <w:pPr>
        <w:jc w:val="both"/>
        <w:rPr>
          <w:sz w:val="28"/>
          <w:szCs w:val="28"/>
        </w:rPr>
      </w:pPr>
    </w:p>
    <w:p w:rsidR="00F06AA0" w:rsidRDefault="00F06AA0" w:rsidP="00F06AA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Председательствующий на публичных слушаниях:</w:t>
      </w:r>
      <w:r>
        <w:rPr>
          <w:sz w:val="28"/>
          <w:szCs w:val="28"/>
        </w:rPr>
        <w:t xml:space="preserve"> </w:t>
      </w:r>
      <w:r w:rsidR="007C65F0">
        <w:rPr>
          <w:sz w:val="28"/>
          <w:szCs w:val="28"/>
        </w:rPr>
        <w:t>О.А. Осина</w:t>
      </w:r>
      <w:r>
        <w:rPr>
          <w:sz w:val="28"/>
          <w:szCs w:val="28"/>
        </w:rPr>
        <w:t xml:space="preserve">. </w:t>
      </w:r>
    </w:p>
    <w:p w:rsidR="00F06AA0" w:rsidRDefault="00F06AA0" w:rsidP="00F06AA0">
      <w:pPr>
        <w:jc w:val="both"/>
        <w:rPr>
          <w:sz w:val="28"/>
          <w:szCs w:val="28"/>
        </w:rPr>
      </w:pPr>
    </w:p>
    <w:p w:rsidR="00F06AA0" w:rsidRDefault="00F06AA0" w:rsidP="00F06AA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 публичных слушаний:</w:t>
      </w:r>
      <w:r>
        <w:rPr>
          <w:sz w:val="28"/>
          <w:szCs w:val="28"/>
        </w:rPr>
        <w:t xml:space="preserve"> </w:t>
      </w:r>
      <w:r w:rsidR="007C65F0">
        <w:rPr>
          <w:sz w:val="28"/>
          <w:szCs w:val="28"/>
        </w:rPr>
        <w:t>Титкова Н.В</w:t>
      </w:r>
      <w:r>
        <w:rPr>
          <w:sz w:val="28"/>
          <w:szCs w:val="28"/>
        </w:rPr>
        <w:t>.</w:t>
      </w:r>
    </w:p>
    <w:p w:rsidR="00F06AA0" w:rsidRDefault="00F06AA0" w:rsidP="00F06AA0">
      <w:pPr>
        <w:jc w:val="both"/>
        <w:rPr>
          <w:sz w:val="28"/>
          <w:szCs w:val="28"/>
        </w:rPr>
      </w:pPr>
    </w:p>
    <w:p w:rsidR="00F06AA0" w:rsidRDefault="00F06AA0" w:rsidP="00F06AA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участников: </w:t>
      </w:r>
      <w:r w:rsidR="007C65F0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человек.</w:t>
      </w:r>
    </w:p>
    <w:p w:rsidR="00700296" w:rsidRDefault="00700296" w:rsidP="00700296">
      <w:pPr>
        <w:ind w:firstLine="708"/>
        <w:jc w:val="both"/>
        <w:rPr>
          <w:b/>
          <w:sz w:val="28"/>
          <w:szCs w:val="28"/>
        </w:rPr>
      </w:pPr>
    </w:p>
    <w:p w:rsidR="00D27672" w:rsidRDefault="00D27672" w:rsidP="00750366">
      <w:pPr>
        <w:jc w:val="center"/>
        <w:rPr>
          <w:sz w:val="28"/>
          <w:szCs w:val="28"/>
        </w:rPr>
      </w:pPr>
    </w:p>
    <w:p w:rsidR="007F6D14" w:rsidRDefault="008D1DB5" w:rsidP="008D1D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ходе подготовки к публичным слушаниям в установленном Положением о порядке организации и проведения публичных слушаний в </w:t>
      </w:r>
      <w:r w:rsidR="00C42F92">
        <w:rPr>
          <w:sz w:val="28"/>
          <w:szCs w:val="28"/>
        </w:rPr>
        <w:t>муниципальном образовании</w:t>
      </w:r>
      <w:r w:rsidR="007C65F0">
        <w:rPr>
          <w:sz w:val="28"/>
          <w:szCs w:val="28"/>
        </w:rPr>
        <w:t xml:space="preserve"> «Коневское</w:t>
      </w:r>
      <w:r>
        <w:rPr>
          <w:sz w:val="28"/>
          <w:szCs w:val="28"/>
        </w:rPr>
        <w:t>, утвержденным решением муниципального Совета муниц</w:t>
      </w:r>
      <w:r w:rsidR="00750366">
        <w:rPr>
          <w:sz w:val="28"/>
          <w:szCs w:val="28"/>
        </w:rPr>
        <w:t>ипального образования «</w:t>
      </w:r>
      <w:r w:rsidR="007C65F0">
        <w:rPr>
          <w:sz w:val="28"/>
          <w:szCs w:val="28"/>
        </w:rPr>
        <w:t>Коневское» от 11 декабря 2020 года № 103</w:t>
      </w:r>
      <w:r>
        <w:rPr>
          <w:sz w:val="28"/>
          <w:szCs w:val="28"/>
        </w:rPr>
        <w:t>, предложений к проекту муниципального правового акта - проекту решения муниципального Совета муниципального образования «</w:t>
      </w:r>
      <w:r w:rsidR="007C65F0">
        <w:rPr>
          <w:sz w:val="28"/>
          <w:szCs w:val="28"/>
        </w:rPr>
        <w:t>Коневское</w:t>
      </w:r>
      <w:r>
        <w:rPr>
          <w:sz w:val="28"/>
          <w:szCs w:val="28"/>
        </w:rPr>
        <w:t>» «О выражении согласия населения муниц</w:t>
      </w:r>
      <w:r w:rsidR="00700296">
        <w:rPr>
          <w:sz w:val="28"/>
          <w:szCs w:val="28"/>
        </w:rPr>
        <w:t>ипального образования «</w:t>
      </w:r>
      <w:r w:rsidR="007C65F0">
        <w:rPr>
          <w:sz w:val="28"/>
          <w:szCs w:val="28"/>
        </w:rPr>
        <w:t>Коневское</w:t>
      </w:r>
      <w:r>
        <w:rPr>
          <w:sz w:val="28"/>
          <w:szCs w:val="28"/>
        </w:rPr>
        <w:t xml:space="preserve">» на преобразование муниципальных образований </w:t>
      </w:r>
      <w:r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 - не поступило. В ходе проведе</w:t>
      </w:r>
      <w:r w:rsidR="007C65F0">
        <w:rPr>
          <w:sz w:val="28"/>
          <w:szCs w:val="28"/>
        </w:rPr>
        <w:t>ния публичных слушаний поступили предложения Осиной О.А., Оржинника В.В.</w:t>
      </w:r>
      <w:r>
        <w:rPr>
          <w:sz w:val="28"/>
          <w:szCs w:val="28"/>
        </w:rPr>
        <w:t xml:space="preserve"> о поддержке принятия проекта решения.</w:t>
      </w:r>
      <w:r w:rsidR="00C52842">
        <w:rPr>
          <w:sz w:val="28"/>
          <w:szCs w:val="28"/>
        </w:rPr>
        <w:t xml:space="preserve"> Замечаний не поступило. </w:t>
      </w:r>
    </w:p>
    <w:p w:rsidR="00C52842" w:rsidRDefault="007C65F0" w:rsidP="008D1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Итоги голосования: «за» - 11</w:t>
      </w:r>
      <w:r w:rsidR="00700296">
        <w:rPr>
          <w:sz w:val="28"/>
          <w:szCs w:val="28"/>
        </w:rPr>
        <w:t xml:space="preserve">; «против» - </w:t>
      </w:r>
      <w:r>
        <w:rPr>
          <w:sz w:val="28"/>
          <w:szCs w:val="28"/>
        </w:rPr>
        <w:t>1; «воздержалось» - 4</w:t>
      </w:r>
      <w:r w:rsidR="00C52842">
        <w:rPr>
          <w:sz w:val="28"/>
          <w:szCs w:val="28"/>
        </w:rPr>
        <w:t>.</w:t>
      </w:r>
    </w:p>
    <w:p w:rsidR="00C52842" w:rsidRDefault="00C52842" w:rsidP="00C52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учитывая мнение участников публичных слушаний, по результатам публичных слушаний решено рекомендовать муниципальному Совету муниципального образования «</w:t>
      </w:r>
      <w:r w:rsidR="007C65F0">
        <w:rPr>
          <w:sz w:val="28"/>
          <w:szCs w:val="28"/>
        </w:rPr>
        <w:t>Коневское</w:t>
      </w:r>
      <w:r>
        <w:rPr>
          <w:sz w:val="28"/>
          <w:szCs w:val="28"/>
        </w:rPr>
        <w:t>» принять проект решения муниципального Совета муниц</w:t>
      </w:r>
      <w:r w:rsidR="00750366">
        <w:rPr>
          <w:sz w:val="28"/>
          <w:szCs w:val="28"/>
        </w:rPr>
        <w:t>ипального образования «</w:t>
      </w:r>
      <w:r w:rsidR="007C65F0">
        <w:rPr>
          <w:sz w:val="28"/>
          <w:szCs w:val="28"/>
        </w:rPr>
        <w:t>Коневское</w:t>
      </w:r>
      <w:r>
        <w:rPr>
          <w:sz w:val="28"/>
          <w:szCs w:val="28"/>
        </w:rPr>
        <w:t>» «О выражении согласия населения муниц</w:t>
      </w:r>
      <w:r w:rsidR="00750366">
        <w:rPr>
          <w:sz w:val="28"/>
          <w:szCs w:val="28"/>
        </w:rPr>
        <w:t>ипального образования «</w:t>
      </w:r>
      <w:r w:rsidR="007C65F0">
        <w:rPr>
          <w:sz w:val="28"/>
          <w:szCs w:val="28"/>
        </w:rPr>
        <w:t>Коневское</w:t>
      </w:r>
      <w:r>
        <w:rPr>
          <w:sz w:val="28"/>
          <w:szCs w:val="28"/>
        </w:rPr>
        <w:t xml:space="preserve">» на преобразование муниципальных образований </w:t>
      </w:r>
      <w:r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области».</w:t>
      </w:r>
    </w:p>
    <w:p w:rsidR="008D1DB5" w:rsidRPr="008D1DB5" w:rsidRDefault="00C52842" w:rsidP="008D1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6D14" w:rsidRDefault="007F6D14" w:rsidP="00C7068C">
      <w:pPr>
        <w:jc w:val="both"/>
        <w:rPr>
          <w:sz w:val="28"/>
          <w:szCs w:val="28"/>
        </w:rPr>
      </w:pPr>
    </w:p>
    <w:p w:rsidR="007F6D14" w:rsidRDefault="007F6D14" w:rsidP="00C7068C">
      <w:pPr>
        <w:jc w:val="both"/>
        <w:rPr>
          <w:sz w:val="28"/>
          <w:szCs w:val="28"/>
        </w:rPr>
      </w:pPr>
    </w:p>
    <w:p w:rsidR="00C7068C" w:rsidRDefault="00C7068C" w:rsidP="00C706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F6D14">
        <w:rPr>
          <w:sz w:val="28"/>
          <w:szCs w:val="28"/>
        </w:rPr>
        <w:t>ствующий</w:t>
      </w:r>
      <w:r>
        <w:rPr>
          <w:sz w:val="28"/>
          <w:szCs w:val="28"/>
        </w:rPr>
        <w:t xml:space="preserve"> публичных слушаний    </w:t>
      </w:r>
      <w:r w:rsidR="007C65F0">
        <w:rPr>
          <w:sz w:val="28"/>
          <w:szCs w:val="28"/>
        </w:rPr>
        <w:t xml:space="preserve">                                  О.А. Осина</w:t>
      </w:r>
    </w:p>
    <w:p w:rsidR="00C7068C" w:rsidRDefault="00C7068C" w:rsidP="00C7068C">
      <w:pPr>
        <w:jc w:val="both"/>
        <w:rPr>
          <w:sz w:val="28"/>
          <w:szCs w:val="28"/>
        </w:rPr>
      </w:pPr>
    </w:p>
    <w:p w:rsidR="00C7068C" w:rsidRDefault="00C7068C" w:rsidP="00C70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         </w:t>
      </w:r>
      <w:r w:rsidR="007F6D14">
        <w:rPr>
          <w:sz w:val="28"/>
          <w:szCs w:val="28"/>
        </w:rPr>
        <w:t xml:space="preserve">     </w:t>
      </w:r>
      <w:r w:rsidR="007C65F0">
        <w:rPr>
          <w:sz w:val="28"/>
          <w:szCs w:val="28"/>
        </w:rPr>
        <w:t xml:space="preserve"> Н.В. Титкова</w:t>
      </w:r>
    </w:p>
    <w:p w:rsidR="00C7068C" w:rsidRDefault="00C7068C" w:rsidP="00C7068C">
      <w:pPr>
        <w:jc w:val="both"/>
        <w:rPr>
          <w:sz w:val="28"/>
          <w:szCs w:val="28"/>
        </w:rPr>
      </w:pPr>
    </w:p>
    <w:p w:rsidR="004B6D20" w:rsidRDefault="00C7068C" w:rsidP="00C7068C">
      <w:r>
        <w:rPr>
          <w:sz w:val="28"/>
          <w:szCs w:val="28"/>
        </w:rPr>
        <w:t xml:space="preserve"> </w:t>
      </w:r>
    </w:p>
    <w:sectPr w:rsidR="004B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043"/>
    <w:multiLevelType w:val="hybridMultilevel"/>
    <w:tmpl w:val="90A45E0C"/>
    <w:lvl w:ilvl="0" w:tplc="1D4A24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662CE0"/>
    <w:multiLevelType w:val="hybridMultilevel"/>
    <w:tmpl w:val="270ECB10"/>
    <w:lvl w:ilvl="0" w:tplc="E2F434FC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56124928"/>
    <w:multiLevelType w:val="hybridMultilevel"/>
    <w:tmpl w:val="C7F6E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8C"/>
    <w:rsid w:val="000A571E"/>
    <w:rsid w:val="003F2DCF"/>
    <w:rsid w:val="004A1539"/>
    <w:rsid w:val="004B1A1A"/>
    <w:rsid w:val="004B6D20"/>
    <w:rsid w:val="00656389"/>
    <w:rsid w:val="006F0523"/>
    <w:rsid w:val="00700296"/>
    <w:rsid w:val="00750366"/>
    <w:rsid w:val="007C65F0"/>
    <w:rsid w:val="007F6D14"/>
    <w:rsid w:val="008D1DB5"/>
    <w:rsid w:val="00B347BD"/>
    <w:rsid w:val="00C42F92"/>
    <w:rsid w:val="00C52842"/>
    <w:rsid w:val="00C5417D"/>
    <w:rsid w:val="00C7068C"/>
    <w:rsid w:val="00D27672"/>
    <w:rsid w:val="00E06BBE"/>
    <w:rsid w:val="00F06AA0"/>
    <w:rsid w:val="00F8153A"/>
    <w:rsid w:val="00F9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593AE-D399-4CAA-B1A0-9E8627C5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Белова Надежда Андреевна</cp:lastModifiedBy>
  <cp:revision>2</cp:revision>
  <dcterms:created xsi:type="dcterms:W3CDTF">2020-12-28T07:31:00Z</dcterms:created>
  <dcterms:modified xsi:type="dcterms:W3CDTF">2020-12-28T07:31:00Z</dcterms:modified>
</cp:coreProperties>
</file>